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80D" w:rsidRDefault="0035580D" w:rsidP="0035580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5580D">
        <w:rPr>
          <w:rFonts w:ascii="Times New Roman" w:hAnsi="Times New Roman" w:cs="Times New Roman"/>
          <w:b/>
          <w:sz w:val="24"/>
          <w:szCs w:val="24"/>
        </w:rPr>
        <w:t>Горячая линия по компенсации стоимости проезда неработающих пенсионеров к месту отдыха</w:t>
      </w:r>
    </w:p>
    <w:bookmarkEnd w:id="0"/>
    <w:p w:rsidR="0035580D" w:rsidRPr="0035580D" w:rsidRDefault="0035580D" w:rsidP="0035580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80D" w:rsidRDefault="0035580D" w:rsidP="003558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941">
        <w:rPr>
          <w:rFonts w:ascii="Times New Roman" w:hAnsi="Times New Roman" w:cs="Times New Roman"/>
          <w:sz w:val="24"/>
          <w:szCs w:val="24"/>
        </w:rPr>
        <w:t xml:space="preserve">20 мая </w:t>
      </w:r>
      <w:r>
        <w:rPr>
          <w:rFonts w:ascii="Times New Roman" w:hAnsi="Times New Roman" w:cs="Times New Roman"/>
          <w:sz w:val="24"/>
          <w:szCs w:val="24"/>
        </w:rPr>
        <w:t>Отделение Социального фонда по Республике Карелия</w:t>
      </w:r>
      <w:r w:rsidRPr="003879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проведет горячую линию по вопросам компенсации стоимости проезда неработающих пенсионеров к месту отдыха. </w:t>
      </w:r>
    </w:p>
    <w:p w:rsidR="0035580D" w:rsidRDefault="0035580D" w:rsidP="003558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80D" w:rsidRDefault="0035580D" w:rsidP="003558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Региональное Отделение СФР возмещает затраты на поездку к месту отдыха пенсионерам, которые:</w:t>
      </w:r>
    </w:p>
    <w:p w:rsidR="0035580D" w:rsidRDefault="0035580D" w:rsidP="003558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-получают страховую пенсию по старости или по инвалидности;</w:t>
      </w:r>
    </w:p>
    <w:p w:rsidR="0035580D" w:rsidRDefault="0035580D" w:rsidP="003558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-проживают в Карелии;</w:t>
      </w:r>
    </w:p>
    <w:p w:rsidR="0035580D" w:rsidRDefault="0035580D" w:rsidP="003558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-не работают.</w:t>
      </w:r>
    </w:p>
    <w:p w:rsidR="0035580D" w:rsidRDefault="0035580D" w:rsidP="003558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80D" w:rsidRDefault="0035580D" w:rsidP="003558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Получить компенсацию можно один раз в два года. </w:t>
      </w:r>
    </w:p>
    <w:p w:rsidR="0035580D" w:rsidRDefault="0035580D" w:rsidP="003558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80D" w:rsidRDefault="0035580D" w:rsidP="003558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телефону горячей линии пенсионеры могут получить консультацию по вопросам:</w:t>
      </w:r>
    </w:p>
    <w:p w:rsidR="0035580D" w:rsidRDefault="0035580D" w:rsidP="003558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-поездки на каких видах транспорта подлежат возмещению;</w:t>
      </w:r>
    </w:p>
    <w:p w:rsidR="0035580D" w:rsidRDefault="0035580D" w:rsidP="003558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какие сроки зачисляются средства;</w:t>
      </w:r>
    </w:p>
    <w:p w:rsidR="0035580D" w:rsidRDefault="0035580D" w:rsidP="003558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-как получить компенсацию.</w:t>
      </w:r>
    </w:p>
    <w:p w:rsidR="0035580D" w:rsidRDefault="0035580D" w:rsidP="003558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80D" w:rsidRDefault="0035580D" w:rsidP="003558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Звоните 20 мая с 11.00 до 13.00 по телефону 8-(8142)-79-59-14.</w:t>
      </w:r>
    </w:p>
    <w:p w:rsidR="0035580D" w:rsidRDefault="0035580D" w:rsidP="003558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 по другим вопросам и в другое время можно получить в едином контакт-центре 8-800-100-0001.</w:t>
      </w:r>
    </w:p>
    <w:p w:rsidR="00A22E92" w:rsidRDefault="00965DD5"/>
    <w:sectPr w:rsidR="00A22E92" w:rsidSect="005B0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80D"/>
    <w:rsid w:val="00262176"/>
    <w:rsid w:val="0035580D"/>
    <w:rsid w:val="005B0968"/>
    <w:rsid w:val="00776639"/>
    <w:rsid w:val="00877225"/>
    <w:rsid w:val="00965DD5"/>
    <w:rsid w:val="00BB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22A21C-250C-4C2C-AF34-CF2D39926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Пользователь Windows</cp:lastModifiedBy>
  <cp:revision>2</cp:revision>
  <dcterms:created xsi:type="dcterms:W3CDTF">2025-05-16T09:45:00Z</dcterms:created>
  <dcterms:modified xsi:type="dcterms:W3CDTF">2025-05-16T09:45:00Z</dcterms:modified>
</cp:coreProperties>
</file>