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2EE46" w14:textId="0B6DC399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Житель с. Шелтозеро предстанет перед судом за неуплату алиментов</w:t>
      </w:r>
    </w:p>
    <w:p w14:paraId="0CF57DAF" w14:textId="7777777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986D3ED" w14:textId="40E3566A" w:rsidR="0016399B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Заместитель прокурора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утвердил обвинительный акт по уголовному делу в отношении 56-летнего жителя с. Шелтозеро по ч.1 ст</w:t>
      </w:r>
      <w:r w:rsidRPr="00CB63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157 УК РФ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Pr="00CB638D">
        <w:rPr>
          <w:rFonts w:ascii="Times New Roman" w:hAnsi="Times New Roman" w:cs="Times New Roman"/>
          <w:bCs/>
          <w:color w:val="000000"/>
          <w:sz w:val="28"/>
          <w:szCs w:val="28"/>
        </w:rPr>
        <w:t>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14:paraId="6C7705C3" w14:textId="7777777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1000F79" w14:textId="5FC8915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материалам уголовного дела мужчина после развода с супругой длительное время уклоняется от уплаты средств на содержание двоих несовершеннолетних детей. За данное правонарушение он был привлечен к административной ответственности по ч.1 ст.5.35.1 КоАП РФ. Вместе с тем, должных выводов для себя не сделал, в результате общая задолженность по алиментам превысила 500 тыс. руб.</w:t>
      </w:r>
    </w:p>
    <w:p w14:paraId="2C7CA520" w14:textId="77777777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20540A4" w14:textId="2D24FA4F" w:rsid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638D">
        <w:rPr>
          <w:rFonts w:ascii="Times New Roman" w:hAnsi="Times New Roman" w:cs="Times New Roman"/>
          <w:sz w:val="28"/>
          <w:szCs w:val="28"/>
        </w:rPr>
        <w:t xml:space="preserve">Уголовное дело направлено для рассмотрения в </w:t>
      </w:r>
      <w:proofErr w:type="spellStart"/>
      <w:r w:rsidRPr="00CB638D"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 w:rsidRPr="00CB638D">
        <w:rPr>
          <w:rFonts w:ascii="Times New Roman" w:hAnsi="Times New Roman" w:cs="Times New Roman"/>
          <w:sz w:val="28"/>
          <w:szCs w:val="28"/>
        </w:rPr>
        <w:t xml:space="preserve"> районный суд.</w:t>
      </w:r>
    </w:p>
    <w:p w14:paraId="7EA374E6" w14:textId="77777777" w:rsidR="00CB638D" w:rsidRP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E8C976" w14:textId="49778DA8" w:rsidR="00CB638D" w:rsidRPr="00CB638D" w:rsidRDefault="00CB638D" w:rsidP="00CB638D">
      <w:pPr>
        <w:pStyle w:val="a3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CB638D">
        <w:rPr>
          <w:sz w:val="28"/>
          <w:szCs w:val="28"/>
        </w:rPr>
        <w:tab/>
        <w:t xml:space="preserve">В соответствии с уголовным законом за данное деяние предусмотрены альтернативные наказания в виде </w:t>
      </w:r>
      <w:r w:rsidRPr="00CB638D">
        <w:rPr>
          <w:sz w:val="28"/>
          <w:szCs w:val="28"/>
        </w:rPr>
        <w:t>исправительны</w:t>
      </w:r>
      <w:r w:rsidRPr="00CB638D">
        <w:rPr>
          <w:sz w:val="28"/>
          <w:szCs w:val="28"/>
        </w:rPr>
        <w:t xml:space="preserve">х, </w:t>
      </w:r>
      <w:r w:rsidRPr="00CB638D">
        <w:rPr>
          <w:sz w:val="28"/>
          <w:szCs w:val="28"/>
        </w:rPr>
        <w:t>принудительными работ либо лишени</w:t>
      </w:r>
      <w:r w:rsidRPr="00CB638D">
        <w:rPr>
          <w:sz w:val="28"/>
          <w:szCs w:val="28"/>
        </w:rPr>
        <w:t>я</w:t>
      </w:r>
      <w:r w:rsidRPr="00CB638D">
        <w:rPr>
          <w:sz w:val="28"/>
          <w:szCs w:val="28"/>
        </w:rPr>
        <w:t xml:space="preserve"> свободы на срок до одного года</w:t>
      </w:r>
      <w:r w:rsidRPr="00CB638D">
        <w:rPr>
          <w:sz w:val="28"/>
          <w:szCs w:val="28"/>
        </w:rPr>
        <w:t>.</w:t>
      </w:r>
    </w:p>
    <w:p w14:paraId="7866213B" w14:textId="26C4386F" w:rsidR="00CB638D" w:rsidRPr="00CB638D" w:rsidRDefault="00CB638D" w:rsidP="00CB63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63200E" w14:textId="77777777" w:rsidR="00CB638D" w:rsidRPr="00CB638D" w:rsidRDefault="00CB638D">
      <w:pPr>
        <w:rPr>
          <w:rFonts w:ascii="Times New Roman" w:hAnsi="Times New Roman" w:cs="Times New Roman"/>
          <w:sz w:val="28"/>
          <w:szCs w:val="28"/>
        </w:rPr>
      </w:pPr>
    </w:p>
    <w:sectPr w:rsidR="00CB638D" w:rsidRPr="00CB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CB"/>
    <w:rsid w:val="0016399B"/>
    <w:rsid w:val="007C3ACB"/>
    <w:rsid w:val="00CB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1684"/>
  <w15:chartTrackingRefBased/>
  <w15:docId w15:val="{DE97EA00-D4F7-4726-AE70-0C0BE23A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870</Characters>
  <Application>Microsoft Office Word</Application>
  <DocSecurity>0</DocSecurity>
  <Lines>7</Lines>
  <Paragraphs>2</Paragraphs>
  <ScaleCrop>false</ScaleCrop>
  <Company>Прокуратура РФ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2025-01-06T09:23:00Z</dcterms:created>
  <dcterms:modified xsi:type="dcterms:W3CDTF">2025-01-06T09:29:00Z</dcterms:modified>
</cp:coreProperties>
</file>