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55473" w14:textId="77777777" w:rsidR="008D1258" w:rsidRPr="003A6EF5" w:rsidRDefault="008D1258" w:rsidP="008D1258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 w:rsidR="005938D8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7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14:paraId="7805A0F5" w14:textId="77777777" w:rsidR="008D1258" w:rsidRDefault="008D1258" w:rsidP="008D12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</w:p>
    <w:p w14:paraId="0AFCC766" w14:textId="77777777" w:rsidR="008D1258" w:rsidRPr="00E2025F" w:rsidRDefault="008D1258" w:rsidP="008D12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6203A48" wp14:editId="4D68C834">
            <wp:simplePos x="0" y="0"/>
            <wp:positionH relativeFrom="column">
              <wp:posOffset>15240</wp:posOffset>
            </wp:positionH>
            <wp:positionV relativeFrom="paragraph">
              <wp:posOffset>146050</wp:posOffset>
            </wp:positionV>
            <wp:extent cx="2943225" cy="2124075"/>
            <wp:effectExtent l="19050" t="0" r="9525" b="0"/>
            <wp:wrapTight wrapText="bothSides">
              <wp:wrapPolygon edited="0">
                <wp:start x="-140" y="0"/>
                <wp:lineTo x="-140" y="21503"/>
                <wp:lineTo x="21670" y="21503"/>
                <wp:lineTo x="21670" y="0"/>
                <wp:lineTo x="-140" y="0"/>
              </wp:wrapPolygon>
            </wp:wrapTight>
            <wp:docPr id="1" name="Рисунок 1" descr="C:\Users\tumanov\Desktop\11 документов\Новая папка\трудная жизн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трудная жизнен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, направленные на </w:t>
      </w:r>
      <w:r w:rsidRPr="008D1258">
        <w:rPr>
          <w:rFonts w:ascii="Times New Roman" w:hAnsi="Times New Roman" w:cs="Times New Roman"/>
          <w:b/>
          <w:w w:val="105"/>
          <w:sz w:val="28"/>
          <w:szCs w:val="28"/>
        </w:rPr>
        <w:t>преодоление гражданином трудной жизненной ситуации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>.</w:t>
      </w:r>
    </w:p>
    <w:p w14:paraId="1E7A5937" w14:textId="77777777" w:rsidR="008D1258" w:rsidRPr="00774859" w:rsidRDefault="008D1258" w:rsidP="008D12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774859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774859">
        <w:rPr>
          <w:rFonts w:ascii="Times New Roman" w:hAnsi="Times New Roman" w:cs="Times New Roman"/>
          <w:w w:val="105"/>
          <w:sz w:val="28"/>
          <w:szCs w:val="28"/>
        </w:rPr>
        <w:t>софинансирования</w:t>
      </w:r>
      <w:proofErr w:type="spellEnd"/>
      <w:r w:rsidRPr="00774859">
        <w:rPr>
          <w:rFonts w:ascii="Times New Roman" w:hAnsi="Times New Roman" w:cs="Times New Roman"/>
          <w:w w:val="105"/>
          <w:sz w:val="28"/>
          <w:szCs w:val="28"/>
        </w:rPr>
        <w:t xml:space="preserve">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</w:t>
      </w:r>
      <w:proofErr w:type="gramEnd"/>
      <w:r w:rsidRPr="00774859">
        <w:rPr>
          <w:rFonts w:ascii="Times New Roman" w:hAnsi="Times New Roman" w:cs="Times New Roman"/>
          <w:w w:val="105"/>
          <w:sz w:val="28"/>
          <w:szCs w:val="28"/>
        </w:rPr>
        <w:t xml:space="preserve"> Федерации «Социальная поддержка граждан».</w:t>
      </w:r>
    </w:p>
    <w:p w14:paraId="56BD5F8E" w14:textId="7567C7A1" w:rsid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Денежная выплата гражданину, заключившему социальный контракт на реализацию мероприятия, </w:t>
      </w:r>
      <w:r>
        <w:rPr>
          <w:rFonts w:ascii="Times New Roman" w:hAnsi="Times New Roman" w:cs="Times New Roman"/>
          <w:w w:val="105"/>
          <w:sz w:val="28"/>
          <w:szCs w:val="28"/>
        </w:rPr>
        <w:t>направленного на преодоление трудной жизненной ситуации</w:t>
      </w:r>
      <w:r w:rsidRPr="005938D8">
        <w:rPr>
          <w:rFonts w:ascii="Times New Roman" w:hAnsi="Times New Roman" w:cs="Times New Roman"/>
          <w:w w:val="105"/>
          <w:sz w:val="28"/>
          <w:szCs w:val="28"/>
        </w:rPr>
        <w:t>, осуществляется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контракта, на период до 6 месяцев ежемесячно, а также иным способом в соответствии с условиями социального контракта, предусмотренным Порядком, по направлениям:</w:t>
      </w:r>
      <w:proofErr w:type="gramEnd"/>
    </w:p>
    <w:p w14:paraId="1EF6028A" w14:textId="77777777" w:rsidR="00982049" w:rsidRPr="00982049" w:rsidRDefault="00982049" w:rsidP="0098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обеспечение обучающихся государственных и муниципальных организаций, осуществляющих образовательную деятельность по образовательным программам начального общего, основного общего и </w:t>
      </w: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среднего общего образования (далее – общеобразовательные организации), форменной одеждой либо заменяющим ее комплектом детской одежды, обувью, спортивной формой и обувью, инвентарем для зимних видов спорта для посещения общеобразовательных организаций, школьно-письменными принадлежностями, </w:t>
      </w:r>
      <w:r w:rsidRPr="009820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рюкзаками школьными (портфелями)</w:t>
      </w: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5ECC219A" w14:textId="77777777" w:rsidR="00982049" w:rsidRPr="00982049" w:rsidRDefault="00982049" w:rsidP="0098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осуществление мероприятий, связанных с лечением алкогольной зависимости;</w:t>
      </w:r>
    </w:p>
    <w:p w14:paraId="5831F6FF" w14:textId="77777777" w:rsidR="00982049" w:rsidRPr="00982049" w:rsidRDefault="00982049" w:rsidP="0098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содержание ребенка в частных организациях,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</w:t>
      </w:r>
      <w:r w:rsidRPr="004B7E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DD7D9D" w14:textId="77777777" w:rsidR="00982049" w:rsidRPr="00982049" w:rsidRDefault="00982049" w:rsidP="009820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предоставление выплаты </w:t>
      </w:r>
      <w:r w:rsidRPr="009820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оплату жилого помещения и коммунальных услуг жилого помещения, собственниками которых являются </w:t>
      </w: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из числа детей-сирот и детей, оставшихся без попечения родителей, имеющие задолженность по оплате коммунальных услуг (в том числе жилых помещений, находящихся в долевой собственности);</w:t>
      </w:r>
    </w:p>
    <w:p w14:paraId="2B946D42" w14:textId="77777777" w:rsidR="004B7E8D" w:rsidRDefault="00982049" w:rsidP="004B7E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предоставление выплаты </w:t>
      </w:r>
      <w:r w:rsidRPr="009820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приобретение строительных материалов и осуществления ремонта жилых помещений, собственниками которых являются </w:t>
      </w:r>
      <w:r w:rsidRPr="009820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из числа детей-сирот и детей, оставшихся без попечения родителей (в том числе жилых помещений, находящ</w:t>
      </w:r>
      <w:r w:rsidR="004B7E8D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в долевой собственности).</w:t>
      </w:r>
    </w:p>
    <w:p w14:paraId="45CDBBD5" w14:textId="78303492" w:rsidR="006A661C" w:rsidRDefault="004B7E8D" w:rsidP="004B7E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Государственная социальная помощь на реализацию мероприятия, предусмотренного подпунктом «а», предоставляется гражданину, имеющему в составе семьи 4-х и более несовершеннолетних детей (приемных, усыновленных), посещающих образовательные организации</w:t>
      </w:r>
      <w:r w:rsidR="006A661C">
        <w:rPr>
          <w:rFonts w:ascii="Times New Roman" w:hAnsi="Times New Roman" w:cs="Times New Roman"/>
          <w:w w:val="105"/>
          <w:sz w:val="28"/>
          <w:szCs w:val="28"/>
        </w:rPr>
        <w:t xml:space="preserve">: </w:t>
      </w:r>
    </w:p>
    <w:p w14:paraId="00ABA8FC" w14:textId="161EC797" w:rsidR="005A749F" w:rsidRDefault="006A661C" w:rsidP="004B7E8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на приобретение форменной одежды либо заменяющего ее комплекта детской одежды, спортивной формы</w:t>
      </w:r>
      <w:r w:rsidR="004B7E8D" w:rsidRPr="004B7E8D">
        <w:t xml:space="preserve"> </w:t>
      </w:r>
      <w:r w:rsidR="004B7E8D" w:rsidRPr="004B7E8D">
        <w:rPr>
          <w:rFonts w:ascii="Times New Roman" w:hAnsi="Times New Roman" w:cs="Times New Roman"/>
          <w:w w:val="105"/>
          <w:sz w:val="28"/>
          <w:szCs w:val="28"/>
        </w:rPr>
        <w:t>и обувью, инвентар</w:t>
      </w:r>
      <w:r w:rsidR="004B7E8D">
        <w:rPr>
          <w:rFonts w:ascii="Times New Roman" w:hAnsi="Times New Roman" w:cs="Times New Roman"/>
          <w:w w:val="105"/>
          <w:sz w:val="28"/>
          <w:szCs w:val="28"/>
        </w:rPr>
        <w:t>я</w:t>
      </w:r>
      <w:r w:rsidR="004B7E8D" w:rsidRPr="004B7E8D">
        <w:rPr>
          <w:rFonts w:ascii="Times New Roman" w:hAnsi="Times New Roman" w:cs="Times New Roman"/>
          <w:w w:val="105"/>
          <w:sz w:val="28"/>
          <w:szCs w:val="28"/>
        </w:rPr>
        <w:t xml:space="preserve"> для зимних видов спорта 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 xml:space="preserve">для посещения общеобразовательных организаций, </w:t>
      </w:r>
    </w:p>
    <w:p w14:paraId="547E6D6A" w14:textId="0D5A61BF" w:rsidR="005938D8" w:rsidRPr="005938D8" w:rsidRDefault="005A749F" w:rsidP="004B7E8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школьно-письменных принадлежностей</w:t>
      </w:r>
      <w:r w:rsidR="004B7E8D">
        <w:t xml:space="preserve">, </w:t>
      </w:r>
      <w:r w:rsidR="004B7E8D" w:rsidRPr="004B7E8D">
        <w:rPr>
          <w:rFonts w:ascii="Times New Roman" w:hAnsi="Times New Roman" w:cs="Times New Roman"/>
          <w:w w:val="105"/>
          <w:sz w:val="28"/>
          <w:szCs w:val="28"/>
        </w:rPr>
        <w:t>рюкзак</w:t>
      </w:r>
      <w:r w:rsidR="004B7E8D">
        <w:rPr>
          <w:rFonts w:ascii="Times New Roman" w:hAnsi="Times New Roman" w:cs="Times New Roman"/>
          <w:w w:val="105"/>
          <w:sz w:val="28"/>
          <w:szCs w:val="28"/>
        </w:rPr>
        <w:t>ов</w:t>
      </w:r>
      <w:r w:rsidR="004B7E8D" w:rsidRPr="004B7E8D">
        <w:rPr>
          <w:rFonts w:ascii="Times New Roman" w:hAnsi="Times New Roman" w:cs="Times New Roman"/>
          <w:w w:val="105"/>
          <w:sz w:val="28"/>
          <w:szCs w:val="28"/>
        </w:rPr>
        <w:t xml:space="preserve"> школьны</w:t>
      </w:r>
      <w:r w:rsidR="004B7E8D">
        <w:rPr>
          <w:rFonts w:ascii="Times New Roman" w:hAnsi="Times New Roman" w:cs="Times New Roman"/>
          <w:w w:val="105"/>
          <w:sz w:val="28"/>
          <w:szCs w:val="28"/>
        </w:rPr>
        <w:t>х</w:t>
      </w:r>
      <w:r w:rsidR="004B7E8D" w:rsidRPr="004B7E8D">
        <w:rPr>
          <w:rFonts w:ascii="Times New Roman" w:hAnsi="Times New Roman" w:cs="Times New Roman"/>
          <w:w w:val="105"/>
          <w:sz w:val="28"/>
          <w:szCs w:val="28"/>
        </w:rPr>
        <w:t xml:space="preserve"> (портфел</w:t>
      </w:r>
      <w:r w:rsidR="004B7E8D">
        <w:rPr>
          <w:rFonts w:ascii="Times New Roman" w:hAnsi="Times New Roman" w:cs="Times New Roman"/>
          <w:w w:val="105"/>
          <w:sz w:val="28"/>
          <w:szCs w:val="28"/>
        </w:rPr>
        <w:t>ей)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, приобретение которых не предусмотрено федеральным законодательством и законодательством Республики Карелия за счет средств бюджетов бюджетной системы Российской Федерации.</w:t>
      </w:r>
    </w:p>
    <w:p w14:paraId="1138593F" w14:textId="35D116FE" w:rsid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>Государственная социальная помощь на реализацию мероприятия, предусмотренного подпунктом «в», заключается с одним из членов семьи, имеющей в составе 4-х и более несовершеннолетних детей, у которого отсутствует возможность начать трудовую деятельность, профессиональное обучение (переобучение) в связи с тем, что ребенок (дети) не посещае</w:t>
      </w: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>т(</w:t>
      </w:r>
      <w:proofErr w:type="gramEnd"/>
      <w:r w:rsidRPr="005938D8">
        <w:rPr>
          <w:rFonts w:ascii="Times New Roman" w:hAnsi="Times New Roman" w:cs="Times New Roman"/>
          <w:w w:val="105"/>
          <w:sz w:val="28"/>
          <w:szCs w:val="28"/>
        </w:rPr>
        <w:t>ют) муниципальную дошкольную образовательную организацию по причине неполучения направления для поступления ребенка в такую организацию из-за отсутствия свободных мест.</w:t>
      </w:r>
    </w:p>
    <w:p w14:paraId="316BD5D5" w14:textId="77777777" w:rsidR="00BE542A" w:rsidRPr="005938D8" w:rsidRDefault="00BE542A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14:paraId="39C48DBE" w14:textId="7C6BC534" w:rsidR="005938D8" w:rsidRDefault="005938D8" w:rsidP="00CE34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lastRenderedPageBreak/>
        <w:t>Социальный контракт заключается при условии постановки гражданина на учет в уполномоченном органе, осуществляющем управление в сфере образования, в целях получения направления для поступления ребенка в муниципальную дошкольную образовательную организацию.</w:t>
      </w:r>
    </w:p>
    <w:p w14:paraId="44B1EC53" w14:textId="77777777" w:rsidR="00BE542A" w:rsidRPr="00FD5E0A" w:rsidRDefault="00BE542A" w:rsidP="00CE3405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5E0A">
        <w:rPr>
          <w:rFonts w:ascii="Times New Roman" w:hAnsi="Times New Roman" w:cs="Times New Roman"/>
          <w:b w:val="0"/>
          <w:sz w:val="28"/>
          <w:szCs w:val="28"/>
        </w:rPr>
        <w:t>В рамках оказания данного вида помощи в программу социальной адаптации могут включаться мероприятия:</w:t>
      </w:r>
    </w:p>
    <w:p w14:paraId="78C400D1" w14:textId="77777777" w:rsidR="00BE542A" w:rsidRPr="00FD5E0A" w:rsidRDefault="00BE542A" w:rsidP="00CE3405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5E0A">
        <w:rPr>
          <w:rFonts w:ascii="Times New Roman" w:hAnsi="Times New Roman" w:cs="Times New Roman"/>
          <w:b w:val="0"/>
          <w:sz w:val="28"/>
          <w:szCs w:val="28"/>
        </w:rPr>
        <w:t>а) посещение ребенком частной организации, осуществляющей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образования;</w:t>
      </w:r>
    </w:p>
    <w:p w14:paraId="12605BDF" w14:textId="5A243871" w:rsidR="00BE542A" w:rsidRPr="00FD5E0A" w:rsidRDefault="00BE542A" w:rsidP="00CE3405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5E0A">
        <w:rPr>
          <w:rFonts w:ascii="Times New Roman" w:hAnsi="Times New Roman" w:cs="Times New Roman"/>
          <w:b w:val="0"/>
          <w:sz w:val="28"/>
          <w:szCs w:val="28"/>
        </w:rPr>
        <w:t>б) приобретение одежды и обуви, товаров для ребенка с целью обеспечения возможности им получения дошкольного образования.</w:t>
      </w:r>
    </w:p>
    <w:p w14:paraId="3A9625D6" w14:textId="77777777" w:rsidR="00CE3405" w:rsidRDefault="00CE3405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14:paraId="447E9348" w14:textId="77777777"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мероприятий, направленных на решение вопросов по выходу граждан из сложной социальной ситуации, для осуществления которых федеральным законодательством и законодательством Республики Карелия не предусмотрено предоставление мер </w:t>
      </w: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>социальной</w:t>
      </w:r>
      <w:proofErr w:type="gramEnd"/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 поддержки, предоставляется семьям с детьми и инвалидам.</w:t>
      </w:r>
    </w:p>
    <w:p w14:paraId="46E50227" w14:textId="77777777" w:rsidR="005938D8" w:rsidRPr="005938D8" w:rsidRDefault="005A749F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03E50D2" wp14:editId="41AF468E">
            <wp:simplePos x="0" y="0"/>
            <wp:positionH relativeFrom="column">
              <wp:posOffset>4596765</wp:posOffset>
            </wp:positionH>
            <wp:positionV relativeFrom="paragraph">
              <wp:posOffset>14605</wp:posOffset>
            </wp:positionV>
            <wp:extent cx="1514475" cy="923925"/>
            <wp:effectExtent l="19050" t="0" r="9525" b="0"/>
            <wp:wrapSquare wrapText="bothSides"/>
            <wp:docPr id="6" name="Рисунок 6" descr="C:\Users\tumanov\Desktop\11 документов\Новая папка\семья с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umanov\Desktop\11 документов\Новая папка\семья с деть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семьям с детьми, находящимся в сложной социальной ситуации, предоставляется независимо от количества детей в семье и уровня ее обеспеченности.</w:t>
      </w:r>
    </w:p>
    <w:p w14:paraId="5A907991" w14:textId="77777777" w:rsidR="005938D8" w:rsidRPr="005938D8" w:rsidRDefault="005A749F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C328D40" wp14:editId="3A61BE05">
            <wp:simplePos x="0" y="0"/>
            <wp:positionH relativeFrom="column">
              <wp:posOffset>-432435</wp:posOffset>
            </wp:positionH>
            <wp:positionV relativeFrom="paragraph">
              <wp:posOffset>125095</wp:posOffset>
            </wp:positionV>
            <wp:extent cx="2933700" cy="2200275"/>
            <wp:effectExtent l="19050" t="0" r="0" b="0"/>
            <wp:wrapSquare wrapText="bothSides"/>
            <wp:docPr id="5" name="Рисунок 5" descr="C:\Users\tumanov\Desktop\11 документов\Новая папка\ин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manov\Desktop\11 документов\Новая папка\ин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предоставляется инвалидам в целях повышения уровня их занятости на приобретение:</w:t>
      </w:r>
    </w:p>
    <w:p w14:paraId="7394A2FD" w14:textId="77777777"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индивидуальных средств или приспособлений, необходимых для облегчения выполнения трудовой функции в зависимости от степени </w:t>
      </w: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>выраженности стойких нарушений функций организма человека</w:t>
      </w:r>
      <w:proofErr w:type="gramEnd"/>
      <w:r w:rsidRPr="005938D8">
        <w:rPr>
          <w:rFonts w:ascii="Times New Roman" w:hAnsi="Times New Roman" w:cs="Times New Roman"/>
          <w:w w:val="105"/>
          <w:sz w:val="28"/>
          <w:szCs w:val="28"/>
        </w:rPr>
        <w:t>;</w:t>
      </w:r>
    </w:p>
    <w:p w14:paraId="283DB2A8" w14:textId="77777777"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>технических средств, необходимых для переоборудования легкового автомобиля в целях осуществления проезда к месту работы.</w:t>
      </w:r>
    </w:p>
    <w:p w14:paraId="61FB9C7D" w14:textId="77777777" w:rsidR="005938D8" w:rsidRDefault="005938D8" w:rsidP="005938D8">
      <w:pPr>
        <w:pStyle w:val="a5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w w:val="105"/>
          <w:sz w:val="28"/>
          <w:szCs w:val="28"/>
        </w:rPr>
      </w:pPr>
    </w:p>
    <w:p w14:paraId="0CAF4FDD" w14:textId="77777777" w:rsidR="005938D8" w:rsidRPr="0091676E" w:rsidRDefault="005938D8" w:rsidP="005938D8">
      <w:pPr>
        <w:pStyle w:val="a5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lastRenderedPageBreak/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14:paraId="3C978CB4" w14:textId="77777777" w:rsidR="005938D8" w:rsidRPr="0091676E" w:rsidRDefault="005938D8" w:rsidP="005938D8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14:paraId="1CFDB0CE" w14:textId="77777777" w:rsidR="005938D8" w:rsidRDefault="005938D8" w:rsidP="005938D8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>
        <w:rPr>
          <w:rFonts w:ascii="Times New Roman" w:hAnsi="Times New Roman" w:cs="Times New Roman"/>
          <w:sz w:val="28"/>
          <w:szCs w:val="28"/>
        </w:rPr>
        <w:t xml:space="preserve"> со стоимостью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</w:t>
      </w:r>
      <w:r w:rsidR="00774859">
        <w:rPr>
          <w:rFonts w:ascii="Times New Roman" w:hAnsi="Times New Roman" w:cs="Times New Roman"/>
          <w:sz w:val="28"/>
          <w:szCs w:val="28"/>
        </w:rPr>
        <w:t>со сроком эксплуатации до 5 лет.</w:t>
      </w:r>
    </w:p>
    <w:p w14:paraId="4B749964" w14:textId="77777777" w:rsidR="005938D8" w:rsidRPr="00813C56" w:rsidRDefault="005938D8" w:rsidP="005938D8">
      <w:pPr>
        <w:pStyle w:val="a5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2C3A3B3" wp14:editId="366BFAB8">
            <wp:simplePos x="0" y="0"/>
            <wp:positionH relativeFrom="column">
              <wp:posOffset>558165</wp:posOffset>
            </wp:positionH>
            <wp:positionV relativeFrom="paragraph">
              <wp:posOffset>-586105</wp:posOffset>
            </wp:positionV>
            <wp:extent cx="4975860" cy="4163060"/>
            <wp:effectExtent l="685800" t="895350" r="662940" b="885190"/>
            <wp:wrapNone/>
            <wp:docPr id="8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497586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B36137" w14:textId="77777777" w:rsidR="00024B49" w:rsidRDefault="00024B49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bookmarkEnd w:id="0"/>
    <w:p w14:paraId="52095C0A" w14:textId="77777777" w:rsidR="00024B49" w:rsidRDefault="00024B49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2E1F9" w14:textId="77777777" w:rsidR="00024B49" w:rsidRDefault="00024B49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2D60E7" w14:textId="4C1CD98D" w:rsidR="005938D8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14:paraId="0EEB5404" w14:textId="77777777"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02C59D" w14:textId="77777777"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14:paraId="0663FFAA" w14:textId="77777777"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14:paraId="4553D853" w14:textId="77777777"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14:paraId="3C9ED181" w14:textId="77777777"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14:paraId="33D8042D" w14:textId="77777777"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14:paraId="012502AD" w14:textId="77777777" w:rsidR="005938D8" w:rsidRDefault="005938D8" w:rsidP="00774859">
      <w:pPr>
        <w:pStyle w:val="a6"/>
        <w:kinsoku w:val="0"/>
        <w:overflowPunct w:val="0"/>
        <w:spacing w:line="276" w:lineRule="auto"/>
        <w:rPr>
          <w:sz w:val="28"/>
          <w:szCs w:val="28"/>
        </w:rPr>
      </w:pPr>
    </w:p>
    <w:p w14:paraId="03E44F8A" w14:textId="187EC595" w:rsidR="005938D8" w:rsidRPr="00631AA5" w:rsidRDefault="005938D8" w:rsidP="0077485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етрозаводске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C044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4B49">
        <w:rPr>
          <w:rFonts w:ascii="Times New Roman" w:eastAsia="Times New Roman" w:hAnsi="Times New Roman" w:cs="Times New Roman"/>
          <w:sz w:val="28"/>
          <w:szCs w:val="28"/>
          <w:lang w:eastAsia="ru-RU"/>
        </w:rPr>
        <w:t>, 89653195637, 89052999273.</w:t>
      </w:r>
    </w:p>
    <w:p w14:paraId="68CC0672" w14:textId="77777777" w:rsidR="009120FC" w:rsidRDefault="009120FC"/>
    <w:sectPr w:rsidR="009120FC" w:rsidSect="0091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1">
    <w:nsid w:val="278E3327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abstractNum w:abstractNumId="2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258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4B49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B7E8D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6960"/>
    <w:rsid w:val="005869E3"/>
    <w:rsid w:val="00587988"/>
    <w:rsid w:val="005916D7"/>
    <w:rsid w:val="0059369D"/>
    <w:rsid w:val="005938D8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49F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3EA2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61C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485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2C07"/>
    <w:rsid w:val="00812CF9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4C84"/>
    <w:rsid w:val="00866BCF"/>
    <w:rsid w:val="00871BAE"/>
    <w:rsid w:val="00872130"/>
    <w:rsid w:val="00872CD5"/>
    <w:rsid w:val="008731F7"/>
    <w:rsid w:val="008747F1"/>
    <w:rsid w:val="0087510D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258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049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3A29"/>
    <w:rsid w:val="00BD3D46"/>
    <w:rsid w:val="00BE542A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44BE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3405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8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2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938D8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8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5938D8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customStyle="1" w:styleId="ConsTitle">
    <w:name w:val="ConsTitle"/>
    <w:rsid w:val="00BE542A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F4002-8E82-4FEA-BE57-BCA3EDB5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Маргарита Игоревна Пашук</cp:lastModifiedBy>
  <cp:revision>9</cp:revision>
  <dcterms:created xsi:type="dcterms:W3CDTF">2021-01-27T09:23:00Z</dcterms:created>
  <dcterms:modified xsi:type="dcterms:W3CDTF">2021-07-29T06:35:00Z</dcterms:modified>
</cp:coreProperties>
</file>